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27E478C4" w:rsidR="005C6061" w:rsidRPr="0024541C"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46EC01D6" w:rsidR="0010011F" w:rsidRPr="00323227"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w:t>
      </w:r>
      <w:r w:rsidR="000D0BB2" w:rsidRPr="00C65FC0">
        <w:rPr>
          <w:rFonts w:ascii="Open Sans" w:hAnsi="Open Sans" w:cs="Open Sans"/>
          <w:b/>
          <w:bCs/>
          <w:color w:val="424242"/>
          <w:sz w:val="21"/>
          <w:szCs w:val="21"/>
        </w:rPr>
        <w:t>ΔΑΠΕΕΠ-202</w:t>
      </w:r>
      <w:r w:rsidR="00401710" w:rsidRPr="00C65FC0">
        <w:rPr>
          <w:rFonts w:ascii="Open Sans" w:hAnsi="Open Sans" w:cs="Open Sans"/>
          <w:b/>
          <w:bCs/>
          <w:color w:val="424242"/>
          <w:sz w:val="21"/>
          <w:szCs w:val="21"/>
          <w:lang w:val="en-US"/>
        </w:rPr>
        <w:t>5</w:t>
      </w:r>
      <w:r w:rsidR="000D0BB2" w:rsidRPr="00C65FC0">
        <w:rPr>
          <w:rFonts w:ascii="Open Sans" w:hAnsi="Open Sans" w:cs="Open Sans"/>
          <w:b/>
          <w:bCs/>
          <w:color w:val="424242"/>
          <w:sz w:val="21"/>
          <w:szCs w:val="21"/>
        </w:rPr>
        <w:t>-</w:t>
      </w:r>
      <w:r w:rsidR="00C65FC0" w:rsidRPr="00C65FC0">
        <w:rPr>
          <w:rFonts w:ascii="Open Sans" w:hAnsi="Open Sans" w:cs="Open Sans"/>
          <w:b/>
          <w:bCs/>
          <w:color w:val="424242"/>
          <w:sz w:val="21"/>
          <w:szCs w:val="21"/>
          <w:lang w:val="en-US"/>
        </w:rPr>
        <w:t>0</w:t>
      </w:r>
      <w:r w:rsidR="00323227">
        <w:rPr>
          <w:rFonts w:ascii="Open Sans" w:hAnsi="Open Sans" w:cs="Open Sans"/>
          <w:b/>
          <w:bCs/>
          <w:color w:val="424242"/>
          <w:sz w:val="21"/>
          <w:szCs w:val="21"/>
        </w:rPr>
        <w:t>6</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22320F" w:rsidRPr="00DC582B" w14:paraId="56F0D557" w14:textId="77777777" w:rsidTr="00E92AD6">
        <w:tc>
          <w:tcPr>
            <w:tcW w:w="6238" w:type="dxa"/>
          </w:tcPr>
          <w:p w14:paraId="49A3F4CC" w14:textId="4B20D05E"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77A5A066" w:rsidR="0022320F" w:rsidRPr="00240585" w:rsidRDefault="006048AF"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25</w:t>
            </w:r>
            <w:r w:rsidR="004F5EB1" w:rsidRPr="00474764">
              <w:rPr>
                <w:rFonts w:ascii="Open Sans" w:hAnsi="Open Sans" w:cs="Open Sans"/>
                <w:color w:val="424242"/>
                <w:sz w:val="21"/>
                <w:szCs w:val="21"/>
              </w:rPr>
              <w:t xml:space="preserve"> </w:t>
            </w:r>
            <w:r>
              <w:rPr>
                <w:rFonts w:ascii="Open Sans" w:hAnsi="Open Sans" w:cs="Open Sans"/>
                <w:color w:val="424242"/>
                <w:sz w:val="21"/>
                <w:szCs w:val="21"/>
              </w:rPr>
              <w:t>Ιουνίου</w:t>
            </w:r>
            <w:r w:rsidR="004F5EB1" w:rsidRPr="00474764">
              <w:rPr>
                <w:rFonts w:ascii="Open Sans" w:hAnsi="Open Sans" w:cs="Open Sans"/>
                <w:color w:val="424242"/>
                <w:sz w:val="21"/>
                <w:szCs w:val="21"/>
              </w:rPr>
              <w:t xml:space="preserve"> 2025</w:t>
            </w:r>
          </w:p>
        </w:tc>
      </w:tr>
      <w:tr w:rsidR="00963F69" w:rsidRPr="00DC582B" w14:paraId="03A17E1C" w14:textId="77777777" w:rsidTr="00E92AD6">
        <w:tc>
          <w:tcPr>
            <w:tcW w:w="6238" w:type="dxa"/>
          </w:tcPr>
          <w:p w14:paraId="41A188DB" w14:textId="0AEB8E7A"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 xml:space="preserve">Χρονοθυρίδα έναρξης </w:t>
            </w:r>
          </w:p>
        </w:tc>
        <w:tc>
          <w:tcPr>
            <w:tcW w:w="4536" w:type="dxa"/>
          </w:tcPr>
          <w:p w14:paraId="6D0C157E" w14:textId="6D3AC064"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1</w:t>
            </w:r>
            <w:r w:rsidR="004F5EB1" w:rsidRPr="00102718">
              <w:rPr>
                <w:rFonts w:ascii="Open Sans" w:hAnsi="Open Sans" w:cs="Open Sans"/>
                <w:color w:val="424242"/>
                <w:sz w:val="21"/>
                <w:szCs w:val="21"/>
                <w:lang w:val="en-US"/>
              </w:rPr>
              <w:t>4</w:t>
            </w:r>
            <w:r w:rsidRPr="00102718">
              <w:rPr>
                <w:rFonts w:ascii="Open Sans" w:hAnsi="Open Sans" w:cs="Open Sans"/>
                <w:color w:val="424242"/>
                <w:sz w:val="21"/>
                <w:szCs w:val="21"/>
              </w:rPr>
              <w:t>:00 ώρα Ελλάδος</w:t>
            </w:r>
            <w:r w:rsidR="006525E9">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 xml:space="preserve">Χρονοθυρίδα λήξης  </w:t>
            </w:r>
          </w:p>
        </w:tc>
        <w:tc>
          <w:tcPr>
            <w:tcW w:w="4536" w:type="dxa"/>
          </w:tcPr>
          <w:p w14:paraId="4AB16B7E" w14:textId="4FB22E99"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1</w:t>
            </w:r>
            <w:r w:rsidR="004F5EB1" w:rsidRPr="00102718">
              <w:rPr>
                <w:rFonts w:ascii="Open Sans" w:hAnsi="Open Sans" w:cs="Open Sans"/>
                <w:color w:val="424242"/>
                <w:sz w:val="21"/>
                <w:szCs w:val="21"/>
                <w:lang w:val="en-US"/>
              </w:rPr>
              <w:t>4</w:t>
            </w:r>
            <w:r w:rsidRPr="00102718">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Τιμή Εκκίνησης</w:t>
            </w:r>
            <w:r w:rsidR="00216ACE" w:rsidRPr="00102718">
              <w:rPr>
                <w:rFonts w:ascii="Open Sans" w:hAnsi="Open Sans" w:cs="Open Sans"/>
                <w:color w:val="424242"/>
                <w:sz w:val="21"/>
                <w:szCs w:val="21"/>
              </w:rPr>
              <w:t xml:space="preserve"> ( € / MWh )</w:t>
            </w:r>
          </w:p>
        </w:tc>
        <w:tc>
          <w:tcPr>
            <w:tcW w:w="4536" w:type="dxa"/>
          </w:tcPr>
          <w:p w14:paraId="742FACFD" w14:textId="3D1EF497"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102718">
              <w:rPr>
                <w:rFonts w:ascii="Open Sans" w:hAnsi="Open Sans" w:cs="Open Sans"/>
                <w:color w:val="424242"/>
                <w:sz w:val="21"/>
                <w:szCs w:val="21"/>
              </w:rPr>
              <w:t>0,</w:t>
            </w:r>
            <w:r w:rsidR="00984AFD" w:rsidRPr="00102718">
              <w:rPr>
                <w:rFonts w:ascii="Open Sans" w:hAnsi="Open Sans" w:cs="Open Sans"/>
                <w:color w:val="424242"/>
                <w:sz w:val="21"/>
                <w:szCs w:val="21"/>
              </w:rPr>
              <w:t>0</w:t>
            </w:r>
            <w:r w:rsidR="006048AF">
              <w:rPr>
                <w:rFonts w:ascii="Open Sans" w:hAnsi="Open Sans" w:cs="Open Sans"/>
                <w:color w:val="424242"/>
                <w:sz w:val="21"/>
                <w:szCs w:val="21"/>
              </w:rPr>
              <w:t>1</w:t>
            </w:r>
            <w:r w:rsidRPr="00102718">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Πλήθος Εγγυήσεων Προέλευσης</w:t>
            </w:r>
            <w:r w:rsidR="00216ACE" w:rsidRPr="00102718">
              <w:rPr>
                <w:rFonts w:ascii="Open Sans" w:hAnsi="Open Sans" w:cs="Open Sans"/>
                <w:color w:val="424242"/>
                <w:sz w:val="21"/>
                <w:szCs w:val="21"/>
              </w:rPr>
              <w:t xml:space="preserve"> </w:t>
            </w:r>
            <w:r w:rsidR="00E22BFE" w:rsidRPr="00102718">
              <w:rPr>
                <w:rFonts w:ascii="Open Sans" w:hAnsi="Open Sans" w:cs="Open Sans"/>
                <w:color w:val="424242"/>
                <w:sz w:val="21"/>
                <w:szCs w:val="21"/>
                <w:lang w:val="en-US"/>
              </w:rPr>
              <w:t xml:space="preserve"> </w:t>
            </w:r>
            <w:r w:rsidR="00E92AD6" w:rsidRPr="00102718">
              <w:rPr>
                <w:rFonts w:ascii="Open Sans" w:hAnsi="Open Sans" w:cs="Open Sans"/>
                <w:color w:val="424242"/>
                <w:sz w:val="21"/>
                <w:szCs w:val="21"/>
                <w:lang w:val="en-US"/>
              </w:rPr>
              <w:t>(</w:t>
            </w:r>
            <w:r w:rsidR="00E92AD6" w:rsidRPr="00102718">
              <w:rPr>
                <w:rFonts w:ascii="Open Sans" w:hAnsi="Open Sans" w:cs="Open Sans"/>
                <w:color w:val="424242"/>
                <w:sz w:val="21"/>
                <w:szCs w:val="21"/>
              </w:rPr>
              <w:t>MWh</w:t>
            </w:r>
            <w:r w:rsidR="00E92AD6" w:rsidRPr="00102718">
              <w:rPr>
                <w:rFonts w:ascii="Open Sans" w:hAnsi="Open Sans" w:cs="Open Sans"/>
                <w:color w:val="424242"/>
                <w:sz w:val="21"/>
                <w:szCs w:val="21"/>
                <w:lang w:val="en-US"/>
              </w:rPr>
              <w:t>)</w:t>
            </w:r>
            <w:r w:rsidR="00E22BFE" w:rsidRPr="00102718">
              <w:rPr>
                <w:rFonts w:ascii="Open Sans" w:hAnsi="Open Sans" w:cs="Open Sans"/>
                <w:color w:val="424242"/>
                <w:sz w:val="21"/>
                <w:szCs w:val="21"/>
                <w:lang w:val="en-US"/>
              </w:rPr>
              <w:t xml:space="preserve">   </w:t>
            </w:r>
          </w:p>
        </w:tc>
        <w:tc>
          <w:tcPr>
            <w:tcW w:w="4536" w:type="dxa"/>
          </w:tcPr>
          <w:p w14:paraId="4BE6EF0E" w14:textId="5E371C28" w:rsidR="00963F69" w:rsidRPr="00102718" w:rsidRDefault="006048AF"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Pr>
                <w:rFonts w:ascii="Open Sans" w:hAnsi="Open Sans" w:cs="Open Sans"/>
                <w:color w:val="424242"/>
                <w:sz w:val="21"/>
                <w:szCs w:val="21"/>
              </w:rPr>
              <w:t>352.942</w:t>
            </w:r>
          </w:p>
        </w:tc>
      </w:tr>
      <w:tr w:rsidR="00963F69" w:rsidRPr="00DC582B" w14:paraId="67D2E4B6" w14:textId="77777777" w:rsidTr="00E92AD6">
        <w:tc>
          <w:tcPr>
            <w:tcW w:w="6238" w:type="dxa"/>
          </w:tcPr>
          <w:p w14:paraId="4FB290E8" w14:textId="5878BEFD"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Τεχνολογία</w:t>
            </w:r>
          </w:p>
        </w:tc>
        <w:tc>
          <w:tcPr>
            <w:tcW w:w="4536" w:type="dxa"/>
          </w:tcPr>
          <w:p w14:paraId="106E056D" w14:textId="75FD9A83" w:rsidR="00963F69" w:rsidRPr="00102718" w:rsidRDefault="00C65FC0"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Αιολικά</w:t>
            </w:r>
          </w:p>
        </w:tc>
      </w:tr>
      <w:tr w:rsidR="00963F69" w:rsidRPr="00DC582B" w14:paraId="17949E44" w14:textId="77777777" w:rsidTr="00E92AD6">
        <w:tc>
          <w:tcPr>
            <w:tcW w:w="6238" w:type="dxa"/>
          </w:tcPr>
          <w:p w14:paraId="21CE8D2E" w14:textId="77777777"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Θέση σταθμών παραγωγής</w:t>
            </w:r>
          </w:p>
        </w:tc>
        <w:tc>
          <w:tcPr>
            <w:tcW w:w="4536" w:type="dxa"/>
          </w:tcPr>
          <w:p w14:paraId="0C0ADB88" w14:textId="77777777"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22320F" w:rsidRPr="004735C4" w14:paraId="4F3FAF1D" w14:textId="77777777" w:rsidTr="00E92AD6">
        <w:tc>
          <w:tcPr>
            <w:tcW w:w="6238" w:type="dxa"/>
            <w:shd w:val="clear" w:color="auto" w:fill="auto"/>
          </w:tcPr>
          <w:p w14:paraId="3CBD7897"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2A210C44"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4735C4">
              <w:rPr>
                <w:rFonts w:ascii="Open Sans" w:hAnsi="Open Sans" w:cs="Open Sans"/>
                <w:color w:val="424242"/>
                <w:sz w:val="21"/>
                <w:szCs w:val="21"/>
              </w:rPr>
              <w:t>Ιανουάριος</w:t>
            </w:r>
            <w:r w:rsidR="004F5EB1" w:rsidRPr="00474764">
              <w:rPr>
                <w:rFonts w:ascii="Open Sans" w:hAnsi="Open Sans" w:cs="Open Sans"/>
                <w:color w:val="424242"/>
                <w:sz w:val="21"/>
                <w:szCs w:val="21"/>
              </w:rPr>
              <w:t xml:space="preserve"> έως </w:t>
            </w:r>
            <w:r w:rsidR="006048AF">
              <w:rPr>
                <w:rFonts w:ascii="Open Sans" w:hAnsi="Open Sans" w:cs="Open Sans"/>
                <w:color w:val="424242"/>
                <w:sz w:val="21"/>
                <w:szCs w:val="21"/>
              </w:rPr>
              <w:t>Μάρτιος</w:t>
            </w:r>
            <w:r w:rsidR="004F5EB1" w:rsidRPr="00474764">
              <w:rPr>
                <w:rFonts w:ascii="Open Sans" w:hAnsi="Open Sans" w:cs="Open Sans"/>
                <w:color w:val="424242"/>
                <w:sz w:val="21"/>
                <w:szCs w:val="21"/>
              </w:rPr>
              <w:t xml:space="preserve"> 202</w:t>
            </w:r>
            <w:r w:rsidR="006048AF">
              <w:rPr>
                <w:rFonts w:ascii="Open Sans" w:hAnsi="Open Sans" w:cs="Open Sans"/>
                <w:color w:val="424242"/>
                <w:sz w:val="21"/>
                <w:szCs w:val="21"/>
              </w:rPr>
              <w:t>5</w:t>
            </w:r>
            <w:r w:rsidR="004F5EB1" w:rsidRPr="00474764">
              <w:rPr>
                <w:rFonts w:ascii="Open Sans" w:hAnsi="Open Sans" w:cs="Open Sans"/>
                <w:color w:val="424242"/>
                <w:sz w:val="21"/>
                <w:szCs w:val="21"/>
              </w:rPr>
              <w:t xml:space="preserve"> (202</w:t>
            </w:r>
            <w:r w:rsidR="006048AF">
              <w:rPr>
                <w:rFonts w:ascii="Open Sans" w:hAnsi="Open Sans" w:cs="Open Sans"/>
                <w:color w:val="424242"/>
                <w:sz w:val="21"/>
                <w:szCs w:val="21"/>
              </w:rPr>
              <w:t>5</w:t>
            </w:r>
            <w:r w:rsidR="004F5EB1" w:rsidRPr="00474764">
              <w:rPr>
                <w:rFonts w:ascii="Open Sans" w:hAnsi="Open Sans" w:cs="Open Sans"/>
                <w:color w:val="424242"/>
                <w:sz w:val="21"/>
                <w:szCs w:val="21"/>
              </w:rPr>
              <w:t xml:space="preserve"> Q</w:t>
            </w:r>
            <w:r w:rsidR="006048AF">
              <w:rPr>
                <w:rFonts w:ascii="Open Sans" w:hAnsi="Open Sans" w:cs="Open Sans"/>
                <w:color w:val="424242"/>
                <w:sz w:val="21"/>
                <w:szCs w:val="21"/>
              </w:rPr>
              <w:t>1</w:t>
            </w:r>
            <w:r w:rsidR="004F5EB1" w:rsidRPr="00474764">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λάχιστο βήμα βελτίωσης ποσότητας (αριθμού) ΕΠ σε MWh</w:t>
            </w:r>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2320F" w:rsidRPr="004735C4" w14:paraId="411B230A" w14:textId="77777777" w:rsidTr="00E92AD6">
        <w:tc>
          <w:tcPr>
            <w:tcW w:w="6238" w:type="dxa"/>
          </w:tcPr>
          <w:p w14:paraId="5463FE94"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7D7A03EC" w:rsidR="0022320F" w:rsidRPr="00DC582B" w:rsidRDefault="00AD0AE1" w:rsidP="0022320F">
            <w:pPr>
              <w:pStyle w:val="NormalWeb"/>
              <w:shd w:val="clear" w:color="auto" w:fill="FFFFFF"/>
              <w:spacing w:before="120" w:beforeAutospacing="0" w:after="120" w:afterAutospacing="0"/>
              <w:rPr>
                <w:rFonts w:ascii="Open Sans" w:hAnsi="Open Sans" w:cs="Open Sans"/>
                <w:color w:val="424242"/>
                <w:sz w:val="21"/>
                <w:szCs w:val="21"/>
              </w:rPr>
            </w:pPr>
            <w:r w:rsidRPr="00AD0AE1">
              <w:rPr>
                <w:rFonts w:ascii="Open Sans" w:hAnsi="Open Sans" w:cs="Open Sans"/>
                <w:color w:val="424242"/>
                <w:sz w:val="21"/>
                <w:szCs w:val="21"/>
              </w:rPr>
              <w:t>25</w:t>
            </w:r>
            <w:r w:rsidRPr="00474764">
              <w:rPr>
                <w:rFonts w:ascii="Open Sans" w:hAnsi="Open Sans" w:cs="Open Sans"/>
                <w:color w:val="424242"/>
                <w:sz w:val="21"/>
                <w:szCs w:val="21"/>
              </w:rPr>
              <w:t xml:space="preserve"> </w:t>
            </w:r>
            <w:r>
              <w:rPr>
                <w:rFonts w:ascii="Open Sans" w:hAnsi="Open Sans" w:cs="Open Sans"/>
                <w:color w:val="424242"/>
                <w:sz w:val="21"/>
                <w:szCs w:val="21"/>
              </w:rPr>
              <w:t>Ιουνίου</w:t>
            </w:r>
            <w:r w:rsidRPr="00474764">
              <w:rPr>
                <w:rFonts w:ascii="Open Sans" w:hAnsi="Open Sans" w:cs="Open Sans"/>
                <w:color w:val="424242"/>
                <w:sz w:val="21"/>
                <w:szCs w:val="21"/>
              </w:rPr>
              <w:t xml:space="preserve"> 2025</w:t>
            </w:r>
            <w:r w:rsidR="0022320F" w:rsidRPr="00DC582B">
              <w:rPr>
                <w:rFonts w:ascii="Open Sans" w:hAnsi="Open Sans" w:cs="Open Sans"/>
                <w:color w:val="424242"/>
                <w:sz w:val="21"/>
                <w:szCs w:val="21"/>
              </w:rPr>
              <w:t>, μετά την λήξη της δημοπρασίας</w:t>
            </w:r>
          </w:p>
        </w:tc>
      </w:tr>
      <w:tr w:rsidR="0022320F" w:rsidRPr="00DC582B" w14:paraId="3F63A5C7" w14:textId="77777777" w:rsidTr="00E92AD6">
        <w:tc>
          <w:tcPr>
            <w:tcW w:w="6238" w:type="dxa"/>
          </w:tcPr>
          <w:p w14:paraId="491C1EEF"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5851F2BE" w:rsidR="0022320F" w:rsidRPr="00DC582B" w:rsidRDefault="00AD0AE1"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2</w:t>
            </w:r>
            <w:r>
              <w:rPr>
                <w:rFonts w:ascii="Open Sans" w:hAnsi="Open Sans" w:cs="Open Sans"/>
                <w:color w:val="424242"/>
                <w:sz w:val="21"/>
                <w:szCs w:val="21"/>
              </w:rPr>
              <w:t>6</w:t>
            </w:r>
            <w:r w:rsidRPr="00474764">
              <w:rPr>
                <w:rFonts w:ascii="Open Sans" w:hAnsi="Open Sans" w:cs="Open Sans"/>
                <w:color w:val="424242"/>
                <w:sz w:val="21"/>
                <w:szCs w:val="21"/>
              </w:rPr>
              <w:t xml:space="preserve"> </w:t>
            </w:r>
            <w:r>
              <w:rPr>
                <w:rFonts w:ascii="Open Sans" w:hAnsi="Open Sans" w:cs="Open Sans"/>
                <w:color w:val="424242"/>
                <w:sz w:val="21"/>
                <w:szCs w:val="21"/>
              </w:rPr>
              <w:t>Ιουνίου</w:t>
            </w:r>
            <w:r w:rsidRPr="00474764">
              <w:rPr>
                <w:rFonts w:ascii="Open Sans" w:hAnsi="Open Sans" w:cs="Open Sans"/>
                <w:color w:val="424242"/>
                <w:sz w:val="21"/>
                <w:szCs w:val="21"/>
              </w:rPr>
              <w:t xml:space="preserve"> 2025</w:t>
            </w:r>
            <w:r w:rsidR="0022320F" w:rsidRPr="00DC582B">
              <w:rPr>
                <w:rFonts w:ascii="Open Sans" w:hAnsi="Open Sans" w:cs="Open Sans"/>
                <w:color w:val="424242"/>
                <w:sz w:val="21"/>
                <w:szCs w:val="21"/>
              </w:rPr>
              <w:t>, ώρα Ελλάδος 1</w:t>
            </w:r>
            <w:r w:rsidR="004E395A">
              <w:rPr>
                <w:rFonts w:ascii="Open Sans" w:hAnsi="Open Sans" w:cs="Open Sans"/>
                <w:color w:val="424242"/>
                <w:sz w:val="21"/>
                <w:szCs w:val="21"/>
              </w:rPr>
              <w:t>0</w:t>
            </w:r>
            <w:r w:rsidR="0022320F" w:rsidRPr="00DC582B">
              <w:rPr>
                <w:rFonts w:ascii="Open Sans" w:hAnsi="Open Sans" w:cs="Open Sans"/>
                <w:color w:val="424242"/>
                <w:sz w:val="21"/>
                <w:szCs w:val="21"/>
              </w:rPr>
              <w:t>:00</w:t>
            </w:r>
          </w:p>
        </w:tc>
      </w:tr>
      <w:tr w:rsidR="0022320F" w:rsidRPr="00DC582B" w14:paraId="28C681F8" w14:textId="77777777" w:rsidTr="00E92AD6">
        <w:tc>
          <w:tcPr>
            <w:tcW w:w="6238" w:type="dxa"/>
          </w:tcPr>
          <w:p w14:paraId="6CDB8D18"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3D8101CD" w:rsidR="0022320F" w:rsidRPr="00DC582B" w:rsidRDefault="00AD0AE1"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2 Ιουλίο</w:t>
            </w:r>
            <w:r w:rsidR="00102718" w:rsidRPr="00474764">
              <w:rPr>
                <w:rFonts w:ascii="Open Sans" w:hAnsi="Open Sans" w:cs="Open Sans"/>
                <w:color w:val="424242"/>
                <w:sz w:val="21"/>
                <w:szCs w:val="21"/>
              </w:rPr>
              <w:t>υ 2025</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MWh</w:t>
            </w:r>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9360B1" w:rsidRPr="00DC582B" w14:paraId="74BEF7CE" w14:textId="77777777" w:rsidTr="00E92AD6">
        <w:tc>
          <w:tcPr>
            <w:tcW w:w="6238" w:type="dxa"/>
          </w:tcPr>
          <w:p w14:paraId="0909C831"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5751B5F9"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r>
      <w:tr w:rsidR="00216ACE" w:rsidRPr="004735C4"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4B32F474" w:rsidR="00216ACE" w:rsidRPr="00DC582B" w:rsidRDefault="00EB6C32" w:rsidP="00E22B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Pr="00BD0430">
                <w:rPr>
                  <w:rStyle w:val="Hyperlink"/>
                  <w:rFonts w:ascii="Open Sans" w:hAnsi="Open Sans" w:cs="Open Sans"/>
                  <w:sz w:val="21"/>
                  <w:szCs w:val="21"/>
                </w:rPr>
                <w:t>go@dapeep.gr</w:t>
              </w:r>
            </w:hyperlink>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4735C4"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4735C4"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1C06898A" w14:textId="3A7877B0" w:rsidR="0022320F" w:rsidRPr="002422EC" w:rsidRDefault="0022320F" w:rsidP="0022320F">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sidR="00AD0AE1">
              <w:rPr>
                <w:rFonts w:ascii="Open Sans" w:hAnsi="Open Sans" w:cs="Open Sans"/>
                <w:color w:val="424242"/>
                <w:sz w:val="21"/>
                <w:szCs w:val="21"/>
              </w:rPr>
              <w:t>Ιανουαρίου</w:t>
            </w:r>
            <w:r w:rsidR="004F5EB1" w:rsidRPr="00AD5DDB">
              <w:rPr>
                <w:rFonts w:ascii="Open Sans" w:hAnsi="Open Sans" w:cs="Open Sans"/>
                <w:color w:val="424242"/>
                <w:sz w:val="21"/>
                <w:szCs w:val="21"/>
              </w:rPr>
              <w:t xml:space="preserve">, </w:t>
            </w:r>
            <w:r w:rsidR="00AD0AE1">
              <w:rPr>
                <w:rFonts w:ascii="Open Sans" w:hAnsi="Open Sans" w:cs="Open Sans"/>
                <w:color w:val="424242"/>
                <w:sz w:val="21"/>
                <w:szCs w:val="21"/>
              </w:rPr>
              <w:t>Φεβρουαρίου</w:t>
            </w:r>
            <w:r w:rsidR="004F5EB1" w:rsidRPr="00AD5DDB">
              <w:rPr>
                <w:rFonts w:ascii="Open Sans" w:hAnsi="Open Sans" w:cs="Open Sans"/>
                <w:color w:val="424242"/>
                <w:sz w:val="21"/>
                <w:szCs w:val="21"/>
              </w:rPr>
              <w:t xml:space="preserve"> ή </w:t>
            </w:r>
            <w:r w:rsidR="00AD0AE1">
              <w:rPr>
                <w:rFonts w:ascii="Open Sans" w:hAnsi="Open Sans" w:cs="Open Sans"/>
                <w:color w:val="424242"/>
                <w:sz w:val="21"/>
                <w:szCs w:val="21"/>
              </w:rPr>
              <w:t>Μαρτίου</w:t>
            </w:r>
            <w:r w:rsidRPr="00102718">
              <w:rPr>
                <w:rFonts w:ascii="Open Sans" w:hAnsi="Open Sans" w:cs="Open Sans"/>
                <w:color w:val="424242"/>
                <w:sz w:val="21"/>
                <w:szCs w:val="21"/>
              </w:rPr>
              <w:t xml:space="preserve"> 202</w:t>
            </w:r>
            <w:r w:rsidR="00AD0AE1">
              <w:rPr>
                <w:rFonts w:ascii="Open Sans" w:hAnsi="Open Sans" w:cs="Open Sans"/>
                <w:color w:val="424242"/>
                <w:sz w:val="21"/>
                <w:szCs w:val="21"/>
              </w:rPr>
              <w:t>5</w:t>
            </w:r>
            <w:r w:rsidRPr="00102718">
              <w:rPr>
                <w:rFonts w:ascii="Open Sans" w:hAnsi="Open Sans" w:cs="Open Sans"/>
                <w:color w:val="424242"/>
                <w:sz w:val="21"/>
                <w:szCs w:val="21"/>
              </w:rPr>
              <w:t xml:space="preserve"> ι</w:t>
            </w:r>
            <w:r w:rsidRPr="00DC582B">
              <w:rPr>
                <w:rFonts w:ascii="Open Sans" w:hAnsi="Open Sans" w:cs="Open Sans"/>
                <w:color w:val="424242"/>
                <w:sz w:val="21"/>
                <w:szCs w:val="21"/>
              </w:rPr>
              <w:t>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40A864F5" w14:textId="33F14BAC" w:rsidR="004F5EB1" w:rsidRPr="00AD5DDB" w:rsidRDefault="00AD0AE1" w:rsidP="004F5EB1">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94.782</w:t>
            </w:r>
            <w:r w:rsidR="00102718" w:rsidRPr="00102718">
              <w:rPr>
                <w:rFonts w:ascii="Open Sans" w:hAnsi="Open Sans" w:cs="Open Sans"/>
                <w:color w:val="424242"/>
                <w:sz w:val="21"/>
                <w:szCs w:val="21"/>
              </w:rPr>
              <w:t xml:space="preserve"> </w:t>
            </w:r>
            <w:r w:rsidR="004F5EB1" w:rsidRPr="00AD5DDB">
              <w:rPr>
                <w:rFonts w:ascii="Open Sans" w:hAnsi="Open Sans" w:cs="Open Sans"/>
                <w:color w:val="424242"/>
                <w:sz w:val="21"/>
                <w:szCs w:val="21"/>
              </w:rPr>
              <w:t xml:space="preserve">περίοδος παραγωγής: </w:t>
            </w:r>
            <w:r>
              <w:rPr>
                <w:rFonts w:ascii="Open Sans" w:hAnsi="Open Sans" w:cs="Open Sans"/>
                <w:color w:val="424242"/>
                <w:sz w:val="21"/>
                <w:szCs w:val="21"/>
              </w:rPr>
              <w:t>Ιανουάριος</w:t>
            </w:r>
            <w:r w:rsidR="004F5EB1" w:rsidRPr="00AD5DDB">
              <w:rPr>
                <w:rFonts w:ascii="Open Sans" w:hAnsi="Open Sans" w:cs="Open Sans"/>
                <w:color w:val="424242"/>
                <w:sz w:val="21"/>
                <w:szCs w:val="21"/>
              </w:rPr>
              <w:t xml:space="preserve"> 202</w:t>
            </w:r>
            <w:r>
              <w:rPr>
                <w:rFonts w:ascii="Open Sans" w:hAnsi="Open Sans" w:cs="Open Sans"/>
                <w:color w:val="424242"/>
                <w:sz w:val="21"/>
                <w:szCs w:val="21"/>
              </w:rPr>
              <w:t>5</w:t>
            </w:r>
          </w:p>
          <w:p w14:paraId="1735F422" w14:textId="383F48DA" w:rsidR="004F5EB1" w:rsidRPr="00AD5DDB" w:rsidRDefault="00AD0AE1" w:rsidP="004F5EB1">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122.881</w:t>
            </w:r>
            <w:r w:rsidR="004F5EB1" w:rsidRPr="00AD5DDB">
              <w:rPr>
                <w:rFonts w:ascii="Open Sans" w:hAnsi="Open Sans" w:cs="Open Sans"/>
                <w:color w:val="424242"/>
                <w:sz w:val="21"/>
                <w:szCs w:val="21"/>
              </w:rPr>
              <w:t xml:space="preserve"> περίοδος παραγωγής: </w:t>
            </w:r>
            <w:r>
              <w:rPr>
                <w:rFonts w:ascii="Open Sans" w:hAnsi="Open Sans" w:cs="Open Sans"/>
                <w:color w:val="424242"/>
                <w:sz w:val="21"/>
                <w:szCs w:val="21"/>
              </w:rPr>
              <w:t>Φεβρουάριος</w:t>
            </w:r>
            <w:r w:rsidR="004F5EB1" w:rsidRPr="00AD5DDB">
              <w:rPr>
                <w:rFonts w:ascii="Open Sans" w:hAnsi="Open Sans" w:cs="Open Sans"/>
                <w:color w:val="424242"/>
                <w:sz w:val="21"/>
                <w:szCs w:val="21"/>
              </w:rPr>
              <w:t xml:space="preserve"> 202</w:t>
            </w:r>
            <w:r>
              <w:rPr>
                <w:rFonts w:ascii="Open Sans" w:hAnsi="Open Sans" w:cs="Open Sans"/>
                <w:color w:val="424242"/>
                <w:sz w:val="21"/>
                <w:szCs w:val="21"/>
              </w:rPr>
              <w:t>5</w:t>
            </w:r>
          </w:p>
          <w:p w14:paraId="0BE369C3" w14:textId="44F756B1" w:rsidR="004F5EB1" w:rsidRDefault="00AD0AE1" w:rsidP="004F5EB1">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rPr>
              <w:t>135.279</w:t>
            </w:r>
            <w:r w:rsidR="004F5EB1" w:rsidRPr="00AD5DDB">
              <w:rPr>
                <w:rFonts w:ascii="Open Sans" w:hAnsi="Open Sans" w:cs="Open Sans"/>
                <w:color w:val="424242"/>
                <w:sz w:val="21"/>
                <w:szCs w:val="21"/>
              </w:rPr>
              <w:t xml:space="preserve"> περίοδος παραγωγής: </w:t>
            </w:r>
            <w:r>
              <w:rPr>
                <w:rFonts w:ascii="Open Sans" w:hAnsi="Open Sans" w:cs="Open Sans"/>
                <w:color w:val="424242"/>
                <w:sz w:val="21"/>
                <w:szCs w:val="21"/>
              </w:rPr>
              <w:t>Μάρτιος</w:t>
            </w:r>
            <w:r w:rsidR="004F5EB1" w:rsidRPr="00AD5DDB">
              <w:rPr>
                <w:rFonts w:ascii="Open Sans" w:hAnsi="Open Sans" w:cs="Open Sans"/>
                <w:color w:val="424242"/>
                <w:sz w:val="21"/>
                <w:szCs w:val="21"/>
              </w:rPr>
              <w:t xml:space="preserve"> 202</w:t>
            </w:r>
            <w:r>
              <w:rPr>
                <w:rFonts w:ascii="Open Sans" w:hAnsi="Open Sans" w:cs="Open Sans"/>
                <w:color w:val="424242"/>
                <w:sz w:val="21"/>
                <w:szCs w:val="21"/>
              </w:rPr>
              <w:t>5</w:t>
            </w:r>
          </w:p>
          <w:p w14:paraId="7E0A855B" w14:textId="77777777" w:rsidR="009C5BFA"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D61EC8">
              <w:rPr>
                <w:rFonts w:ascii="Open Sans" w:hAnsi="Open Sans" w:cs="Open Sans"/>
                <w:color w:val="424242"/>
                <w:sz w:val="21"/>
                <w:szCs w:val="21"/>
              </w:rPr>
              <w:t xml:space="preserve">ου όρου </w:t>
            </w:r>
            <w:r>
              <w:rPr>
                <w:rFonts w:ascii="Open Sans" w:hAnsi="Open Sans" w:cs="Open Sans"/>
                <w:color w:val="424242"/>
                <w:sz w:val="21"/>
                <w:szCs w:val="21"/>
              </w:rPr>
              <w:t xml:space="preserve">«δεσμευμένη» </w:t>
            </w:r>
            <w:r w:rsidR="00D61EC8">
              <w:rPr>
                <w:rFonts w:ascii="Open Sans" w:hAnsi="Open Sans" w:cs="Open Sans"/>
                <w:color w:val="424242"/>
                <w:sz w:val="21"/>
                <w:szCs w:val="21"/>
              </w:rPr>
              <w:t xml:space="preserve">ή «προσωρινά δεσμευμένη» από τον όρο </w:t>
            </w:r>
            <w:r>
              <w:rPr>
                <w:rFonts w:ascii="Open Sans" w:hAnsi="Open Sans" w:cs="Open Sans"/>
                <w:color w:val="424242"/>
                <w:sz w:val="21"/>
                <w:szCs w:val="21"/>
              </w:rPr>
              <w:t>«</w:t>
            </w:r>
            <w:r w:rsidR="00D61EC8">
              <w:rPr>
                <w:rFonts w:ascii="Open Sans" w:hAnsi="Open Sans" w:cs="Open Sans"/>
                <w:color w:val="424242"/>
                <w:sz w:val="21"/>
                <w:szCs w:val="21"/>
              </w:rPr>
              <w:t>ζητηθείσα</w:t>
            </w:r>
            <w:r>
              <w:rPr>
                <w:rFonts w:ascii="Open Sans" w:hAnsi="Open Sans" w:cs="Open Sans"/>
                <w:color w:val="424242"/>
                <w:sz w:val="21"/>
                <w:szCs w:val="21"/>
              </w:rPr>
              <w:t>».</w:t>
            </w:r>
            <w:bookmarkEnd w:id="1"/>
          </w:p>
          <w:p w14:paraId="13ACBB4A" w14:textId="476DF185" w:rsidR="006525E9" w:rsidRPr="00DC582B" w:rsidRDefault="006525E9" w:rsidP="006525E9">
            <w:pPr>
              <w:pStyle w:val="NormalWeb"/>
              <w:shd w:val="clear" w:color="auto" w:fill="FFFFFF"/>
              <w:spacing w:before="120" w:beforeAutospacing="0" w:after="120" w:afterAutospacing="0"/>
              <w:ind w:left="720"/>
              <w:rPr>
                <w:rFonts w:ascii="Open Sans" w:hAnsi="Open Sans" w:cs="Open Sans"/>
                <w:color w:val="424242"/>
                <w:sz w:val="21"/>
                <w:szCs w:val="21"/>
              </w:rPr>
            </w:pPr>
            <w:r w:rsidRPr="007B2F41">
              <w:rPr>
                <w:rFonts w:ascii="Open Sans" w:hAnsi="Open Sans" w:cs="Open Sans"/>
                <w:color w:val="424242"/>
                <w:sz w:val="21"/>
                <w:szCs w:val="21"/>
              </w:rPr>
              <w:t>(*)      Σε ενδεχόμενη παράταση της Δημοπρασίας ΔΑΠΕΕΠ-2025-0</w:t>
            </w:r>
            <w:r w:rsidR="00AD0AE1">
              <w:rPr>
                <w:rFonts w:ascii="Open Sans" w:hAnsi="Open Sans" w:cs="Open Sans"/>
                <w:color w:val="424242"/>
                <w:sz w:val="21"/>
                <w:szCs w:val="21"/>
              </w:rPr>
              <w:t>5</w:t>
            </w:r>
            <w:r w:rsidRPr="007B2F41">
              <w:rPr>
                <w:rFonts w:ascii="Open Sans" w:hAnsi="Open Sans" w:cs="Open Sans"/>
                <w:color w:val="424242"/>
                <w:sz w:val="21"/>
                <w:szCs w:val="21"/>
              </w:rPr>
              <w:t xml:space="preserve"> πέρα από τις 13:30 ώρα Ελλάδος, η χρονοθυρίδα έναρξης της Δημοπρασίας ΔΑΠΕΕΠ-2025-0</w:t>
            </w:r>
            <w:r w:rsidR="002F22FF">
              <w:rPr>
                <w:rFonts w:ascii="Open Sans" w:hAnsi="Open Sans" w:cs="Open Sans"/>
                <w:color w:val="424242"/>
                <w:sz w:val="21"/>
                <w:szCs w:val="21"/>
              </w:rPr>
              <w:t>6</w:t>
            </w:r>
            <w:r w:rsidRPr="007B2F41">
              <w:rPr>
                <w:rFonts w:ascii="Open Sans" w:hAnsi="Open Sans" w:cs="Open Sans"/>
                <w:color w:val="424242"/>
                <w:sz w:val="21"/>
                <w:szCs w:val="21"/>
              </w:rPr>
              <w:t xml:space="preserve"> μετατίθεται με ενημέρωση όλων των συμμετεχόντων.</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292E"/>
    <w:rsid w:val="000A7B10"/>
    <w:rsid w:val="000D0BB2"/>
    <w:rsid w:val="000F28BC"/>
    <w:rsid w:val="0010011F"/>
    <w:rsid w:val="00102718"/>
    <w:rsid w:val="00123FEC"/>
    <w:rsid w:val="00125222"/>
    <w:rsid w:val="0012691B"/>
    <w:rsid w:val="00141381"/>
    <w:rsid w:val="001A40A0"/>
    <w:rsid w:val="00216ACE"/>
    <w:rsid w:val="0022320F"/>
    <w:rsid w:val="00240585"/>
    <w:rsid w:val="00244BDB"/>
    <w:rsid w:val="0024541C"/>
    <w:rsid w:val="0024704A"/>
    <w:rsid w:val="002611E1"/>
    <w:rsid w:val="0026544B"/>
    <w:rsid w:val="00266084"/>
    <w:rsid w:val="00275E9C"/>
    <w:rsid w:val="002E3DCB"/>
    <w:rsid w:val="002F22FF"/>
    <w:rsid w:val="00323227"/>
    <w:rsid w:val="00324F88"/>
    <w:rsid w:val="00381BEA"/>
    <w:rsid w:val="003B2131"/>
    <w:rsid w:val="003B3AC2"/>
    <w:rsid w:val="003C00A3"/>
    <w:rsid w:val="003E0BF4"/>
    <w:rsid w:val="003E5464"/>
    <w:rsid w:val="00401710"/>
    <w:rsid w:val="004077ED"/>
    <w:rsid w:val="00433A98"/>
    <w:rsid w:val="00434309"/>
    <w:rsid w:val="004735C4"/>
    <w:rsid w:val="0048162A"/>
    <w:rsid w:val="00483C4C"/>
    <w:rsid w:val="0048740D"/>
    <w:rsid w:val="004A46FC"/>
    <w:rsid w:val="004E395A"/>
    <w:rsid w:val="004F1DED"/>
    <w:rsid w:val="004F5EB1"/>
    <w:rsid w:val="005C438B"/>
    <w:rsid w:val="005C6061"/>
    <w:rsid w:val="005C68AD"/>
    <w:rsid w:val="0060300D"/>
    <w:rsid w:val="006048AF"/>
    <w:rsid w:val="006165D5"/>
    <w:rsid w:val="006525E9"/>
    <w:rsid w:val="0066798C"/>
    <w:rsid w:val="00675B36"/>
    <w:rsid w:val="006946E7"/>
    <w:rsid w:val="006A29DB"/>
    <w:rsid w:val="006A73BD"/>
    <w:rsid w:val="006D25DB"/>
    <w:rsid w:val="00703E5C"/>
    <w:rsid w:val="007417E3"/>
    <w:rsid w:val="007705BF"/>
    <w:rsid w:val="0078568D"/>
    <w:rsid w:val="007A777E"/>
    <w:rsid w:val="007B1783"/>
    <w:rsid w:val="00801F37"/>
    <w:rsid w:val="008078A0"/>
    <w:rsid w:val="00813A30"/>
    <w:rsid w:val="00830D87"/>
    <w:rsid w:val="0084017D"/>
    <w:rsid w:val="0086240D"/>
    <w:rsid w:val="008C75CC"/>
    <w:rsid w:val="008E5D57"/>
    <w:rsid w:val="00900C2A"/>
    <w:rsid w:val="0090222D"/>
    <w:rsid w:val="009060B5"/>
    <w:rsid w:val="00921A9B"/>
    <w:rsid w:val="009360B1"/>
    <w:rsid w:val="009410F8"/>
    <w:rsid w:val="00963F69"/>
    <w:rsid w:val="00970CA3"/>
    <w:rsid w:val="00980BFD"/>
    <w:rsid w:val="00984AFD"/>
    <w:rsid w:val="009C5BFA"/>
    <w:rsid w:val="00A13441"/>
    <w:rsid w:val="00A65EFA"/>
    <w:rsid w:val="00A744C1"/>
    <w:rsid w:val="00AD0AE1"/>
    <w:rsid w:val="00AE3948"/>
    <w:rsid w:val="00B2537B"/>
    <w:rsid w:val="00B319FF"/>
    <w:rsid w:val="00B46879"/>
    <w:rsid w:val="00B838D9"/>
    <w:rsid w:val="00BC5C0C"/>
    <w:rsid w:val="00BF506A"/>
    <w:rsid w:val="00C65FC0"/>
    <w:rsid w:val="00CA37AA"/>
    <w:rsid w:val="00CD5CE5"/>
    <w:rsid w:val="00CF71B8"/>
    <w:rsid w:val="00D016BF"/>
    <w:rsid w:val="00D11799"/>
    <w:rsid w:val="00D212A0"/>
    <w:rsid w:val="00D61EC8"/>
    <w:rsid w:val="00D91FB5"/>
    <w:rsid w:val="00DC582B"/>
    <w:rsid w:val="00E066D5"/>
    <w:rsid w:val="00E1243A"/>
    <w:rsid w:val="00E22BFE"/>
    <w:rsid w:val="00E25796"/>
    <w:rsid w:val="00E3444C"/>
    <w:rsid w:val="00E45AE3"/>
    <w:rsid w:val="00E852A5"/>
    <w:rsid w:val="00E92AD6"/>
    <w:rsid w:val="00EA0410"/>
    <w:rsid w:val="00EB6C32"/>
    <w:rsid w:val="00EE2917"/>
    <w:rsid w:val="00F27B95"/>
    <w:rsid w:val="00F4039C"/>
    <w:rsid w:val="00F502E7"/>
    <w:rsid w:val="00F8215E"/>
    <w:rsid w:val="00FB3009"/>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Antonopoulos Giorgos</cp:lastModifiedBy>
  <cp:revision>3</cp:revision>
  <dcterms:created xsi:type="dcterms:W3CDTF">2025-06-06T06:57:00Z</dcterms:created>
  <dcterms:modified xsi:type="dcterms:W3CDTF">2025-06-06T07:11:00Z</dcterms:modified>
</cp:coreProperties>
</file>